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2E" w:rsidRDefault="006C3E11">
      <w:pPr>
        <w:spacing w:line="240" w:lineRule="auto"/>
        <w:ind w:left="142"/>
      </w:pPr>
      <w:r>
        <w:rPr>
          <w:rFonts w:ascii="Times New Roman" w:eastAsia="Times New Roman" w:hAnsi="Times New Roman"/>
          <w:b/>
          <w:bCs/>
          <w:sz w:val="40"/>
          <w:szCs w:val="24"/>
          <w:lang w:eastAsia="ru-RU"/>
        </w:rPr>
        <w:t>Розен Андрей Андреевич</w:t>
      </w:r>
      <w:r>
        <w:rPr>
          <w:rFonts w:ascii="Times New Roman" w:eastAsia="Times New Roman" w:hAnsi="Times New Roman"/>
          <w:sz w:val="40"/>
          <w:szCs w:val="24"/>
          <w:lang w:eastAsia="ru-RU"/>
        </w:rPr>
        <w:t xml:space="preserve"> </w:t>
      </w:r>
    </w:p>
    <w:p w:rsidR="00117A2E" w:rsidRDefault="00117A2E">
      <w:pPr>
        <w:spacing w:before="280" w:after="28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7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2401"/>
        <w:gridCol w:w="4653"/>
        <w:gridCol w:w="2417"/>
      </w:tblGrid>
      <w:tr w:rsidR="00E70ACC" w:rsidRPr="00E70ACC" w:rsidTr="00E70ACC">
        <w:trPr>
          <w:trHeight w:val="27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ACC" w:rsidRPr="00E70ACC" w:rsidRDefault="00E70A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Дата рождения: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ACC" w:rsidRPr="00E70ACC" w:rsidRDefault="00E70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 ноября 1989 г.</w:t>
            </w:r>
          </w:p>
        </w:tc>
        <w:tc>
          <w:tcPr>
            <w:tcW w:w="2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E70ACC" w:rsidRPr="00E70ACC" w:rsidRDefault="00E70AC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noProof/>
                <w:sz w:val="28"/>
                <w:szCs w:val="28"/>
                <w:lang w:eastAsia="ru-RU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-10160</wp:posOffset>
                  </wp:positionV>
                  <wp:extent cx="1554480" cy="2156460"/>
                  <wp:effectExtent l="0" t="0" r="762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-14" t="-9" r="-14" b="92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215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70ACC" w:rsidRPr="00DE67F9" w:rsidTr="00E70ACC">
        <w:trPr>
          <w:trHeight w:val="1232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ACC" w:rsidRPr="00E70ACC" w:rsidRDefault="00E70A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Контактная информация: 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ACC" w:rsidRPr="00E70ACC" w:rsidRDefault="00E70A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442963, г. Заречный, </w:t>
            </w:r>
            <w:proofErr w:type="gramStart"/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Пензенской</w:t>
            </w:r>
            <w:proofErr w:type="gramEnd"/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обл., </w:t>
            </w:r>
          </w:p>
          <w:p w:rsidR="00E70ACC" w:rsidRPr="00E70ACC" w:rsidRDefault="00E70A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пр-т 30-летия Победы 41-31</w:t>
            </w:r>
          </w:p>
          <w:p w:rsidR="00E70ACC" w:rsidRPr="00E70ACC" w:rsidRDefault="00E70A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сот</w:t>
            </w:r>
            <w:proofErr w:type="gramStart"/>
            <w:r w:rsidRPr="00E70AC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.: </w:t>
            </w:r>
            <w:proofErr w:type="gramEnd"/>
            <w:r w:rsidRPr="00E70AC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8 (927) 382 58 79; </w:t>
            </w:r>
            <w:r w:rsidRPr="00E70AC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br/>
              <w:t>e-mail: aarozen@bk.tu</w:t>
            </w:r>
          </w:p>
        </w:tc>
        <w:tc>
          <w:tcPr>
            <w:tcW w:w="2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70ACC" w:rsidRPr="00E70ACC" w:rsidRDefault="00E70AC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E70ACC" w:rsidRPr="00E70ACC" w:rsidTr="00E70ACC">
        <w:trPr>
          <w:trHeight w:val="1423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ACC" w:rsidRPr="00E70ACC" w:rsidRDefault="00E70AC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Семейное положение, наличие детей (</w:t>
            </w:r>
            <w:proofErr w:type="gramStart"/>
            <w:r w:rsidRPr="00E70A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г</w:t>
            </w:r>
            <w:proofErr w:type="gramEnd"/>
            <w:r w:rsidRPr="00E70A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.р.)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ACC" w:rsidRDefault="00E70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Женат</w:t>
            </w:r>
          </w:p>
          <w:p w:rsidR="00E70ACC" w:rsidRPr="00E70ACC" w:rsidRDefault="00E70ACC" w:rsidP="00E70A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Имею дочь 2017 г.р. и сына 2024 г.р.</w:t>
            </w:r>
          </w:p>
        </w:tc>
        <w:tc>
          <w:tcPr>
            <w:tcW w:w="2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0ACC" w:rsidRPr="00E70ACC" w:rsidRDefault="00E70AC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7A2E" w:rsidRPr="00E70ACC" w:rsidTr="00E70ACC">
        <w:trPr>
          <w:trHeight w:val="541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Цель: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Практическое применение знаний и навыков, реализация интеллектуального потенциала.</w:t>
            </w:r>
          </w:p>
        </w:tc>
      </w:tr>
      <w:tr w:rsidR="00117A2E" w:rsidRPr="00E70ACC" w:rsidTr="00E70ACC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Образование: 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A2E" w:rsidRPr="00E70ACC" w:rsidRDefault="00117A2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7A2E" w:rsidRPr="00E70ACC" w:rsidTr="00E70ACC">
        <w:trPr>
          <w:trHeight w:val="541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2012-2015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Аспирантура по специальности 051609 – «Материаловедение (машиностроение)».</w:t>
            </w:r>
          </w:p>
        </w:tc>
      </w:tr>
      <w:tr w:rsidR="00117A2E" w:rsidRPr="00E70ACC" w:rsidTr="00E70ACC">
        <w:trPr>
          <w:trHeight w:val="109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2007-2012 гг.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ФГБОУ ВПО «Пензенский государственный университет», специальность 150202 – «Оборудование и технология сварочного производства».</w:t>
            </w:r>
          </w:p>
          <w:p w:rsidR="00117A2E" w:rsidRPr="00E70ACC" w:rsidRDefault="006C3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Средний балл зачётной книжки: 5,0.</w:t>
            </w:r>
          </w:p>
        </w:tc>
      </w:tr>
      <w:tr w:rsidR="00117A2E" w:rsidRPr="00E70ACC" w:rsidTr="00E70ACC">
        <w:trPr>
          <w:trHeight w:val="556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Дополнительное образование: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A2E" w:rsidRPr="00E70ACC" w:rsidRDefault="00117A2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7A2E" w:rsidRPr="00E70ACC" w:rsidTr="00E70ACC">
        <w:trPr>
          <w:trHeight w:val="826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2008-2012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Факультет военного обучения ФГБОУ ВПО «Пензенский государственный университет», присвоено звание лейтенанта запаса.</w:t>
            </w:r>
          </w:p>
        </w:tc>
      </w:tr>
      <w:tr w:rsidR="00117A2E" w:rsidRPr="00E70ACC" w:rsidTr="00E70ACC">
        <w:trPr>
          <w:trHeight w:val="541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A2E" w:rsidRPr="00E70ACC" w:rsidRDefault="006C3E11" w:rsidP="000124F1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2009-2012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ФГБОУ ВПО «Всемирный технологический университет» по направлению «Экономика»</w:t>
            </w:r>
          </w:p>
        </w:tc>
      </w:tr>
      <w:tr w:rsidR="00117A2E" w:rsidRPr="00E70ACC" w:rsidTr="00DE67F9">
        <w:trPr>
          <w:trHeight w:val="994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A2E" w:rsidRPr="00E70ACC" w:rsidRDefault="006C3E11" w:rsidP="000124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2015-</w:t>
            </w:r>
            <w:r w:rsidR="000124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«Президентская программа подготовки управленческих кадров для организаций народного хозяйства Российской Федерации»</w:t>
            </w:r>
          </w:p>
        </w:tc>
      </w:tr>
      <w:tr w:rsidR="00117A2E" w:rsidRPr="00E70ACC" w:rsidTr="00E70ACC">
        <w:trPr>
          <w:trHeight w:val="31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Членство в общественных организациях: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A2E" w:rsidRPr="00E70ACC" w:rsidRDefault="00117A2E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7A2E" w:rsidRPr="00E70ACC" w:rsidTr="00E70ACC">
        <w:trPr>
          <w:trHeight w:val="31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2014-2016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комитета развития инноваций и предпринимательства Молодежного экономического совета при Министерстве экономики Пензенской области</w:t>
            </w:r>
          </w:p>
        </w:tc>
      </w:tr>
      <w:tr w:rsidR="00117A2E" w:rsidRPr="00E70ACC" w:rsidTr="00E70ACC">
        <w:trPr>
          <w:trHeight w:val="31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rPr>
                <w:sz w:val="28"/>
                <w:szCs w:val="28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2016- по н.в.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 общественного совета при Министерстве экономики Пензенской области</w:t>
            </w:r>
          </w:p>
        </w:tc>
      </w:tr>
      <w:tr w:rsidR="00117A2E" w:rsidRPr="00E70ACC" w:rsidTr="00E70ACC">
        <w:trPr>
          <w:trHeight w:val="339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Достижения: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лауреат стипендии Президента Российской Федерации молодым ученым и аспирантам, осуществляющим перспективные научные исследования и разработки по приоритетным направлениям модернизации российской экономики, на 2014-2015 годы"</w:t>
            </w:r>
          </w:p>
          <w:p w:rsidR="00117A2E" w:rsidRPr="00E70ACC" w:rsidRDefault="006C3E11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лауреат Всероссийского конкурса «Молодежные идеи и проекты, направленные на повышение </w:t>
            </w:r>
            <w:proofErr w:type="spellStart"/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энергоэффективности</w:t>
            </w:r>
            <w:proofErr w:type="spellEnd"/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энергосбережения» (Россия, г. Ярославль, 16-18 октября 2013 г.).</w:t>
            </w:r>
          </w:p>
          <w:p w:rsidR="00117A2E" w:rsidRPr="00E70ACC" w:rsidRDefault="006C3E11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победитель (I место) в номинации «Бизнес-проект» Всероссийского конкурса инновационных проектов в сфере машиностроения «</w:t>
            </w:r>
            <w:proofErr w:type="spellStart"/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Техностарт</w:t>
            </w:r>
            <w:proofErr w:type="spellEnd"/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Урал» (Россия, г. Екатеринбург, 1 марта 2013 г.);</w:t>
            </w:r>
            <w:proofErr w:type="gramEnd"/>
          </w:p>
        </w:tc>
      </w:tr>
      <w:tr w:rsidR="00117A2E" w:rsidRPr="00E70ACC" w:rsidTr="00E70ACC">
        <w:trPr>
          <w:trHeight w:val="4164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rPr>
                <w:sz w:val="28"/>
                <w:szCs w:val="28"/>
              </w:rPr>
            </w:pPr>
            <w:r w:rsidRPr="00E70A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Ключевой опыт проектной деятельности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Руководитель НИОКР по программе Фонда Содействия «Участник Молодежного Научно-Инновационного Конкурса» (Россия, 2010 г.) </w:t>
            </w:r>
          </w:p>
          <w:p w:rsidR="00117A2E" w:rsidRPr="00E70ACC" w:rsidRDefault="006C3E11">
            <w:pPr>
              <w:spacing w:before="280" w:after="280" w:line="240" w:lineRule="auto"/>
              <w:jc w:val="both"/>
              <w:rPr>
                <w:sz w:val="28"/>
                <w:szCs w:val="28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Руководитель НИОКР «Исследование технологических схем получения многослойных гильз с протекторной </w:t>
            </w:r>
            <w:proofErr w:type="spellStart"/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питтинг-защитой</w:t>
            </w:r>
            <w:proofErr w:type="spellEnd"/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сваркой взрывом», по программе Фонда Содействия «Старт» (Россия, 2013 г.).</w:t>
            </w:r>
          </w:p>
          <w:p w:rsidR="00117A2E" w:rsidRDefault="006C3E11" w:rsidP="000124F1">
            <w:pPr>
              <w:spacing w:after="48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Руководитель НИОКР «Разработка технологии получения элементов </w:t>
            </w:r>
            <w:proofErr w:type="spellStart"/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пиролизной</w:t>
            </w:r>
            <w:proofErr w:type="spellEnd"/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установки из листового и трубного многослойного металлического материала повышенной коррозионной стойкости с "протекторной </w:t>
            </w:r>
            <w:proofErr w:type="spellStart"/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питтинг-защитой</w:t>
            </w:r>
            <w:proofErr w:type="spellEnd"/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", по программе Фонда Содействия «Старт-2» (Россия, 2015 г.).</w:t>
            </w:r>
            <w:proofErr w:type="gramEnd"/>
          </w:p>
          <w:p w:rsidR="000124F1" w:rsidRPr="00E70ACC" w:rsidRDefault="000124F1" w:rsidP="000124F1">
            <w:pPr>
              <w:spacing w:after="480" w:line="240" w:lineRule="auto"/>
              <w:jc w:val="both"/>
              <w:rPr>
                <w:sz w:val="28"/>
                <w:szCs w:val="28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Руководитель НИОКР «</w:t>
            </w:r>
            <w:r w:rsidRPr="004337DB">
              <w:rPr>
                <w:rFonts w:ascii="Times New Roman" w:hAnsi="Times New Roman"/>
                <w:sz w:val="28"/>
                <w:szCs w:val="28"/>
              </w:rPr>
              <w:t xml:space="preserve">«Создание и разработка нормативных требований к новым коррозионностойким многослойным металлическим материалам с внутренним протектором для объектов хранения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радио-активных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отходов</w:t>
            </w:r>
            <w:r w:rsidRPr="004337DB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по ЕОТП-МТ-85 ГК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Росатом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(Россия 2019-2021 гг.)</w:t>
            </w:r>
          </w:p>
        </w:tc>
      </w:tr>
      <w:tr w:rsidR="00117A2E" w:rsidRPr="00E70ACC" w:rsidTr="00E70ACC">
        <w:trPr>
          <w:trHeight w:val="27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Опыт работы: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A2E" w:rsidRPr="00E70ACC" w:rsidRDefault="00117A2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17A2E" w:rsidRPr="00E70ACC" w:rsidTr="00E70ACC">
        <w:trPr>
          <w:trHeight w:val="541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05.2012 – по н.в.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«РОМЕТ» (резидент фонда СКОЛКОВО), генеральный директор.</w:t>
            </w:r>
          </w:p>
        </w:tc>
      </w:tr>
      <w:tr w:rsidR="00117A2E" w:rsidRPr="00E70ACC" w:rsidTr="00E70ACC">
        <w:trPr>
          <w:trHeight w:val="826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02.2016 г. - по н.в.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ФГБОУ ВПО «Пензенский государственный университет» инженер 2 категории кафедры «Сварочное, литейное производство и материаловедение»</w:t>
            </w:r>
          </w:p>
        </w:tc>
      </w:tr>
      <w:tr w:rsidR="00117A2E" w:rsidRPr="00E70ACC" w:rsidTr="00E70ACC">
        <w:trPr>
          <w:trHeight w:val="826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2014-02.2016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ФГБОУ ВПО «Пензенский государственный университет» научный сотрудник кафедры «Сварочное, литейное производство и материаловедение»</w:t>
            </w:r>
          </w:p>
        </w:tc>
      </w:tr>
      <w:tr w:rsidR="00117A2E" w:rsidRPr="00E70ACC" w:rsidTr="00E70ACC">
        <w:trPr>
          <w:trHeight w:val="106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2008-2014 </w:t>
            </w:r>
            <w:proofErr w:type="spellStart"/>
            <w:proofErr w:type="gramStart"/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ФГБОУ ВПО «Пензенский государственный университет» лаборант кафедры «Сварочное, литейное производство и материаловедение»</w:t>
            </w:r>
          </w:p>
        </w:tc>
      </w:tr>
      <w:tr w:rsidR="00117A2E" w:rsidRPr="00E70ACC" w:rsidTr="00E70ACC">
        <w:trPr>
          <w:trHeight w:val="1382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Дополнительные сведения: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Третья форма допуска к секретным сведениям.</w:t>
            </w:r>
          </w:p>
          <w:p w:rsidR="00117A2E" w:rsidRPr="00E70ACC" w:rsidRDefault="006C3E11">
            <w:pPr>
              <w:spacing w:before="280" w:after="280" w:line="240" w:lineRule="auto"/>
              <w:jc w:val="both"/>
              <w:rPr>
                <w:sz w:val="28"/>
                <w:szCs w:val="28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Права категории «АВСЕ» (опыт вождение </w:t>
            </w:r>
            <w:r w:rsidR="00335B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bookmarkStart w:id="0" w:name="_GoBack"/>
            <w:bookmarkEnd w:id="0"/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лет).</w:t>
            </w:r>
          </w:p>
          <w:p w:rsidR="00117A2E" w:rsidRPr="00E70ACC" w:rsidRDefault="006C3E11">
            <w:pPr>
              <w:spacing w:before="280" w:after="28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Собственный автомобиль.</w:t>
            </w:r>
          </w:p>
          <w:p w:rsidR="00117A2E" w:rsidRPr="00E70ACC" w:rsidRDefault="006C3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Опытный пользователь ПК.</w:t>
            </w:r>
          </w:p>
        </w:tc>
      </w:tr>
      <w:tr w:rsidR="00117A2E" w:rsidRPr="00E70ACC" w:rsidTr="00E70ACC">
        <w:trPr>
          <w:trHeight w:val="1668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0AC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Личные качества:</w:t>
            </w:r>
          </w:p>
        </w:tc>
        <w:tc>
          <w:tcPr>
            <w:tcW w:w="7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A2E" w:rsidRPr="00E70ACC" w:rsidRDefault="006C3E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E70A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Аналитический склад ума, обучаемость, способность принятия нестандартных решений, работоспособность, целеустремлённость, стрессоустойчивость, высокая степень ответственности, коммуникабельность, деловая этика, исполнительность, умение работать в команде, дисциплинированность, аккуратность.</w:t>
            </w:r>
            <w:proofErr w:type="gramEnd"/>
          </w:p>
        </w:tc>
      </w:tr>
    </w:tbl>
    <w:p w:rsidR="00117A2E" w:rsidRDefault="00117A2E" w:rsidP="00E70ACC">
      <w:pPr>
        <w:spacing w:after="0" w:line="100" w:lineRule="atLeast"/>
        <w:jc w:val="both"/>
        <w:rPr>
          <w:rFonts w:ascii="Times New Roman" w:hAnsi="Times New Roman"/>
          <w:sz w:val="26"/>
          <w:szCs w:val="26"/>
        </w:rPr>
      </w:pPr>
    </w:p>
    <w:sectPr w:rsidR="00117A2E" w:rsidSect="000B3777">
      <w:pgSz w:w="11906" w:h="16838"/>
      <w:pgMar w:top="1134" w:right="850" w:bottom="709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A2E"/>
    <w:rsid w:val="000124F1"/>
    <w:rsid w:val="000B3777"/>
    <w:rsid w:val="00117A2E"/>
    <w:rsid w:val="00335BF9"/>
    <w:rsid w:val="006C3E11"/>
    <w:rsid w:val="00AE7109"/>
    <w:rsid w:val="00AF2BD7"/>
    <w:rsid w:val="00DE67F9"/>
    <w:rsid w:val="00E70ACC"/>
    <w:rsid w:val="00F97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777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B3777"/>
  </w:style>
  <w:style w:type="character" w:customStyle="1" w:styleId="WW8Num2z0">
    <w:name w:val="WW8Num2z0"/>
    <w:qFormat/>
    <w:rsid w:val="000B3777"/>
    <w:rPr>
      <w:rFonts w:ascii="Symbol" w:hAnsi="Symbol" w:cs="Symbol"/>
    </w:rPr>
  </w:style>
  <w:style w:type="character" w:customStyle="1" w:styleId="WW8Num2z1">
    <w:name w:val="WW8Num2z1"/>
    <w:qFormat/>
    <w:rsid w:val="000B3777"/>
    <w:rPr>
      <w:rFonts w:ascii="Courier New" w:hAnsi="Courier New" w:cs="Courier New"/>
    </w:rPr>
  </w:style>
  <w:style w:type="character" w:customStyle="1" w:styleId="WW8Num2z2">
    <w:name w:val="WW8Num2z2"/>
    <w:qFormat/>
    <w:rsid w:val="000B3777"/>
    <w:rPr>
      <w:rFonts w:ascii="Wingdings" w:hAnsi="Wingdings" w:cs="Wingdings"/>
    </w:rPr>
  </w:style>
  <w:style w:type="character" w:customStyle="1" w:styleId="a3">
    <w:name w:val="Вопрос Знак"/>
    <w:qFormat/>
    <w:rsid w:val="000B3777"/>
    <w:rPr>
      <w:rFonts w:ascii="Times New Roman" w:eastAsia="Times New Roman" w:hAnsi="Times New Roman" w:cs="Times New Roman"/>
      <w:b/>
      <w:i/>
      <w:sz w:val="28"/>
      <w:szCs w:val="28"/>
      <w:lang w:val="en-US"/>
    </w:rPr>
  </w:style>
  <w:style w:type="character" w:customStyle="1" w:styleId="11">
    <w:name w:val="11пт Знак"/>
    <w:qFormat/>
    <w:rsid w:val="000B3777"/>
    <w:rPr>
      <w:rFonts w:ascii="Times New Roman" w:eastAsia="Times New Roman" w:hAnsi="Times New Roman" w:cs="Times New Roman"/>
      <w:szCs w:val="20"/>
    </w:rPr>
  </w:style>
  <w:style w:type="character" w:customStyle="1" w:styleId="12">
    <w:name w:val="12пт Знак"/>
    <w:qFormat/>
    <w:rsid w:val="000B3777"/>
    <w:rPr>
      <w:rFonts w:ascii="Times New Roman" w:eastAsia="Times New Roman" w:hAnsi="Times New Roman" w:cs="Times New Roman"/>
      <w:sz w:val="24"/>
      <w:szCs w:val="20"/>
    </w:rPr>
  </w:style>
  <w:style w:type="character" w:customStyle="1" w:styleId="StrongEmphasis">
    <w:name w:val="Strong Emphasis"/>
    <w:qFormat/>
    <w:rsid w:val="000B3777"/>
    <w:rPr>
      <w:b/>
      <w:bCs/>
    </w:rPr>
  </w:style>
  <w:style w:type="character" w:customStyle="1" w:styleId="InternetLink">
    <w:name w:val="Internet Link"/>
    <w:rsid w:val="000B3777"/>
    <w:rPr>
      <w:color w:val="0000FF"/>
      <w:u w:val="single"/>
    </w:rPr>
  </w:style>
  <w:style w:type="character" w:styleId="a4">
    <w:name w:val="Emphasis"/>
    <w:qFormat/>
    <w:rsid w:val="000B3777"/>
    <w:rPr>
      <w:i/>
      <w:iCs/>
    </w:rPr>
  </w:style>
  <w:style w:type="character" w:customStyle="1" w:styleId="a5">
    <w:name w:val="Текст выноски Знак"/>
    <w:qFormat/>
    <w:rsid w:val="000B3777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6"/>
    <w:qFormat/>
    <w:rsid w:val="000B3777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0B3777"/>
    <w:pPr>
      <w:spacing w:after="140"/>
    </w:pPr>
  </w:style>
  <w:style w:type="paragraph" w:styleId="a7">
    <w:name w:val="List"/>
    <w:basedOn w:val="a6"/>
    <w:rsid w:val="000B3777"/>
  </w:style>
  <w:style w:type="paragraph" w:styleId="a8">
    <w:name w:val="caption"/>
    <w:basedOn w:val="a"/>
    <w:qFormat/>
    <w:rsid w:val="000B377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0B3777"/>
    <w:pPr>
      <w:suppressLineNumbers/>
    </w:pPr>
  </w:style>
  <w:style w:type="paragraph" w:customStyle="1" w:styleId="a9">
    <w:name w:val="Вопрос"/>
    <w:basedOn w:val="a"/>
    <w:qFormat/>
    <w:rsid w:val="000B3777"/>
    <w:pPr>
      <w:spacing w:after="0" w:line="240" w:lineRule="auto"/>
      <w:ind w:firstLine="709"/>
      <w:jc w:val="both"/>
    </w:pPr>
    <w:rPr>
      <w:rFonts w:ascii="Times New Roman" w:eastAsia="Times New Roman" w:hAnsi="Times New Roman"/>
      <w:b/>
      <w:i/>
      <w:sz w:val="28"/>
      <w:szCs w:val="28"/>
      <w:lang w:val="en-US"/>
    </w:rPr>
  </w:style>
  <w:style w:type="paragraph" w:customStyle="1" w:styleId="110">
    <w:name w:val="11пт"/>
    <w:basedOn w:val="a"/>
    <w:qFormat/>
    <w:rsid w:val="000B3777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120">
    <w:name w:val="12пт"/>
    <w:basedOn w:val="a"/>
    <w:qFormat/>
    <w:rsid w:val="000B3777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styleId="aa">
    <w:name w:val="Normal (Web)"/>
    <w:basedOn w:val="a"/>
    <w:qFormat/>
    <w:rsid w:val="000B3777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qFormat/>
    <w:rsid w:val="000B3777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rsid w:val="000B3777"/>
    <w:pPr>
      <w:suppressLineNumbers/>
    </w:pPr>
  </w:style>
  <w:style w:type="paragraph" w:customStyle="1" w:styleId="TableHeading">
    <w:name w:val="Table Heading"/>
    <w:basedOn w:val="TableContents"/>
    <w:qFormat/>
    <w:rsid w:val="000B3777"/>
    <w:pPr>
      <w:jc w:val="center"/>
    </w:pPr>
    <w:rPr>
      <w:b/>
      <w:bCs/>
    </w:rPr>
  </w:style>
  <w:style w:type="numbering" w:customStyle="1" w:styleId="WW8Num1">
    <w:name w:val="WW8Num1"/>
    <w:qFormat/>
    <w:rsid w:val="000B3777"/>
  </w:style>
  <w:style w:type="numbering" w:customStyle="1" w:styleId="WW8Num2">
    <w:name w:val="WW8Num2"/>
    <w:qFormat/>
    <w:rsid w:val="000B37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a3">
    <w:name w:val="Вопрос Знак"/>
    <w:qFormat/>
    <w:rPr>
      <w:rFonts w:ascii="Times New Roman" w:eastAsia="Times New Roman" w:hAnsi="Times New Roman" w:cs="Times New Roman"/>
      <w:b/>
      <w:i/>
      <w:sz w:val="28"/>
      <w:szCs w:val="28"/>
      <w:lang w:val="en-US"/>
    </w:rPr>
  </w:style>
  <w:style w:type="character" w:customStyle="1" w:styleId="11">
    <w:name w:val="11пт Знак"/>
    <w:qFormat/>
    <w:rPr>
      <w:rFonts w:ascii="Times New Roman" w:eastAsia="Times New Roman" w:hAnsi="Times New Roman" w:cs="Times New Roman"/>
      <w:szCs w:val="20"/>
    </w:rPr>
  </w:style>
  <w:style w:type="character" w:customStyle="1" w:styleId="12">
    <w:name w:val="12пт Знак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a4">
    <w:name w:val="Emphasis"/>
    <w:qFormat/>
    <w:rPr>
      <w:i/>
      <w:iCs/>
    </w:rPr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9">
    <w:name w:val="Вопрос"/>
    <w:basedOn w:val="a"/>
    <w:qFormat/>
    <w:pPr>
      <w:spacing w:after="0" w:line="240" w:lineRule="auto"/>
      <w:ind w:firstLine="709"/>
      <w:jc w:val="both"/>
    </w:pPr>
    <w:rPr>
      <w:rFonts w:ascii="Times New Roman" w:eastAsia="Times New Roman" w:hAnsi="Times New Roman"/>
      <w:b/>
      <w:i/>
      <w:sz w:val="28"/>
      <w:szCs w:val="28"/>
      <w:lang w:val="en-US"/>
    </w:rPr>
  </w:style>
  <w:style w:type="paragraph" w:customStyle="1" w:styleId="110">
    <w:name w:val="11пт"/>
    <w:basedOn w:val="a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120">
    <w:name w:val="12пт"/>
    <w:basedOn w:val="a"/>
    <w:qFormat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styleId="aa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rdfo.ru</dc:creator>
  <cp:lastModifiedBy>user</cp:lastModifiedBy>
  <cp:revision>7</cp:revision>
  <cp:lastPrinted>2016-05-18T12:26:00Z</cp:lastPrinted>
  <dcterms:created xsi:type="dcterms:W3CDTF">2024-06-24T10:20:00Z</dcterms:created>
  <dcterms:modified xsi:type="dcterms:W3CDTF">2024-06-28T13:38:00Z</dcterms:modified>
  <dc:language>en-US</dc:language>
</cp:coreProperties>
</file>